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1E5A23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B44569" w:rsidRPr="00B44569">
        <w:rPr>
          <w:b/>
          <w:bCs/>
          <w:kern w:val="36"/>
          <w:szCs w:val="28"/>
        </w:rPr>
        <w:t>воспалительных</w:t>
      </w:r>
      <w:r w:rsidR="00B44569">
        <w:rPr>
          <w:b/>
          <w:bCs/>
          <w:kern w:val="36"/>
          <w:szCs w:val="28"/>
        </w:rPr>
        <w:t xml:space="preserve"> </w:t>
      </w:r>
      <w:r w:rsidR="00B44569" w:rsidRPr="00B44569">
        <w:rPr>
          <w:b/>
          <w:bCs/>
          <w:kern w:val="36"/>
          <w:szCs w:val="28"/>
        </w:rPr>
        <w:t>болезнях мужских половых органов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965191" w:rsidRDefault="00BF6098" w:rsidP="00A4699D">
      <w:pPr>
        <w:spacing w:after="0" w:line="240" w:lineRule="auto"/>
        <w:rPr>
          <w:rStyle w:val="apple-style-span"/>
          <w:bCs/>
          <w:color w:val="000000"/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965191" w:rsidRPr="00965191">
        <w:rPr>
          <w:rStyle w:val="apple-style-span"/>
          <w:bCs/>
          <w:color w:val="000000"/>
          <w:szCs w:val="28"/>
        </w:rPr>
        <w:t>мужской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5375BE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B44569" w:rsidRPr="00FA0DCD" w:rsidTr="0065083A">
        <w:tc>
          <w:tcPr>
            <w:tcW w:w="1668" w:type="dxa"/>
          </w:tcPr>
          <w:p w:rsidR="00B44569" w:rsidRPr="00FA0DCD" w:rsidRDefault="00B44569" w:rsidP="00B44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41.0</w:t>
            </w:r>
          </w:p>
        </w:tc>
        <w:tc>
          <w:tcPr>
            <w:tcW w:w="7796" w:type="dxa"/>
          </w:tcPr>
          <w:p w:rsidR="00B44569" w:rsidRPr="00FA0DCD" w:rsidRDefault="00B44569" w:rsidP="00B44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Острый простатит</w:t>
            </w:r>
          </w:p>
        </w:tc>
      </w:tr>
      <w:tr w:rsidR="00B44569" w:rsidRPr="00FA0DCD" w:rsidTr="0065083A">
        <w:tc>
          <w:tcPr>
            <w:tcW w:w="1668" w:type="dxa"/>
          </w:tcPr>
          <w:p w:rsidR="00B44569" w:rsidRPr="00FA0DCD" w:rsidRDefault="00B44569" w:rsidP="00B44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41.2</w:t>
            </w:r>
          </w:p>
        </w:tc>
        <w:tc>
          <w:tcPr>
            <w:tcW w:w="7796" w:type="dxa"/>
          </w:tcPr>
          <w:p w:rsidR="00B44569" w:rsidRPr="00FA0DCD" w:rsidRDefault="00B44569" w:rsidP="00B44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Абсцесс предстательной железы</w:t>
            </w:r>
          </w:p>
        </w:tc>
      </w:tr>
      <w:tr w:rsidR="00B44569" w:rsidRPr="00FA0DCD" w:rsidTr="0065083A">
        <w:tc>
          <w:tcPr>
            <w:tcW w:w="1668" w:type="dxa"/>
          </w:tcPr>
          <w:p w:rsidR="00B44569" w:rsidRPr="00FA0DCD" w:rsidRDefault="00B44569" w:rsidP="00B44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44</w:t>
            </w:r>
          </w:p>
        </w:tc>
        <w:tc>
          <w:tcPr>
            <w:tcW w:w="7796" w:type="dxa"/>
          </w:tcPr>
          <w:p w:rsidR="00B44569" w:rsidRPr="00FA0DCD" w:rsidRDefault="00B44569" w:rsidP="00B44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Перекручивание яичка</w:t>
            </w:r>
          </w:p>
        </w:tc>
      </w:tr>
      <w:tr w:rsidR="00B44569" w:rsidRPr="00FA0DCD" w:rsidTr="0065083A">
        <w:tc>
          <w:tcPr>
            <w:tcW w:w="1668" w:type="dxa"/>
          </w:tcPr>
          <w:p w:rsidR="00B44569" w:rsidRPr="00FA0DCD" w:rsidRDefault="00B44569" w:rsidP="00B44569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FA0DCD">
              <w:rPr>
                <w:sz w:val="28"/>
                <w:szCs w:val="28"/>
                <w:lang w:val="en-US"/>
              </w:rPr>
              <w:t>N</w:t>
            </w:r>
            <w:r w:rsidRPr="00FA0DCD">
              <w:rPr>
                <w:sz w:val="28"/>
                <w:szCs w:val="28"/>
              </w:rPr>
              <w:t>45.0</w:t>
            </w:r>
          </w:p>
        </w:tc>
        <w:tc>
          <w:tcPr>
            <w:tcW w:w="7796" w:type="dxa"/>
          </w:tcPr>
          <w:p w:rsidR="00B44569" w:rsidRPr="00FA0DCD" w:rsidRDefault="00B44569" w:rsidP="00B44569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FA0DCD">
              <w:rPr>
                <w:sz w:val="28"/>
                <w:szCs w:val="28"/>
              </w:rPr>
              <w:t>Орхит, эпидидимит и эпидидимо-орхит с абсцессом</w:t>
            </w:r>
          </w:p>
        </w:tc>
      </w:tr>
      <w:tr w:rsidR="00B44569" w:rsidRPr="00FA0DCD" w:rsidTr="0065083A">
        <w:tc>
          <w:tcPr>
            <w:tcW w:w="1668" w:type="dxa"/>
          </w:tcPr>
          <w:p w:rsidR="00B44569" w:rsidRPr="00FA0DCD" w:rsidRDefault="00B44569" w:rsidP="00B44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  <w:lang w:val="en-US"/>
              </w:rPr>
              <w:t>N</w:t>
            </w:r>
            <w:r w:rsidRPr="00FA0DCD">
              <w:rPr>
                <w:szCs w:val="28"/>
              </w:rPr>
              <w:t>49</w:t>
            </w:r>
          </w:p>
        </w:tc>
        <w:tc>
          <w:tcPr>
            <w:tcW w:w="7796" w:type="dxa"/>
          </w:tcPr>
          <w:p w:rsidR="00B44569" w:rsidRPr="00FA0DCD" w:rsidRDefault="00B44569" w:rsidP="00B44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A0DCD">
              <w:rPr>
                <w:szCs w:val="28"/>
              </w:rPr>
              <w:t>Воспалительные болезни мужских половых органов, не классифицированные в других рубриках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44569" w:rsidRPr="00A774F9" w:rsidTr="007537E6">
        <w:tc>
          <w:tcPr>
            <w:tcW w:w="641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0,9</w:t>
            </w:r>
          </w:p>
        </w:tc>
        <w:tc>
          <w:tcPr>
            <w:tcW w:w="659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2</w:t>
            </w:r>
          </w:p>
        </w:tc>
      </w:tr>
      <w:tr w:rsidR="00B44569" w:rsidRPr="00A774F9" w:rsidTr="007537E6">
        <w:tc>
          <w:tcPr>
            <w:tcW w:w="641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</w:rPr>
              <w:t>0,</w:t>
            </w:r>
            <w:r>
              <w:rPr>
                <w:szCs w:val="28"/>
              </w:rPr>
              <w:t>9</w:t>
            </w:r>
          </w:p>
        </w:tc>
        <w:tc>
          <w:tcPr>
            <w:tcW w:w="659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A03AD</w:t>
            </w: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Папаверин и его производные</w:t>
            </w: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Дротаверин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B44569" w:rsidRPr="00326FDB" w:rsidRDefault="00B44569" w:rsidP="0065083A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44569" w:rsidRPr="00326FDB" w:rsidRDefault="00B44569" w:rsidP="0065083A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N02BB</w:t>
            </w: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Пиразолоны</w:t>
            </w: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Метамизол натрия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</w:t>
      </w:r>
      <w:r w:rsidR="004103A5">
        <w:rPr>
          <w:szCs w:val="28"/>
        </w:rPr>
        <w:lastRenderedPageBreak/>
        <w:t>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16E" w:rsidRDefault="0080316E" w:rsidP="00AC1859">
      <w:pPr>
        <w:spacing w:after="0" w:line="240" w:lineRule="auto"/>
      </w:pPr>
      <w:r>
        <w:separator/>
      </w:r>
    </w:p>
  </w:endnote>
  <w:endnote w:type="continuationSeparator" w:id="1">
    <w:p w:rsidR="0080316E" w:rsidRDefault="0080316E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16E" w:rsidRDefault="0080316E" w:rsidP="00AC1859">
      <w:pPr>
        <w:spacing w:after="0" w:line="240" w:lineRule="auto"/>
      </w:pPr>
      <w:r>
        <w:separator/>
      </w:r>
    </w:p>
  </w:footnote>
  <w:footnote w:type="continuationSeparator" w:id="1">
    <w:p w:rsidR="0080316E" w:rsidRDefault="0080316E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23847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4F5"/>
    <w:rsid w:val="001C264F"/>
    <w:rsid w:val="001C324F"/>
    <w:rsid w:val="001C6BB2"/>
    <w:rsid w:val="001E060B"/>
    <w:rsid w:val="001E40D8"/>
    <w:rsid w:val="001E5A23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4103A5"/>
    <w:rsid w:val="0041075F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16E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50062"/>
    <w:rsid w:val="00956B12"/>
    <w:rsid w:val="00965191"/>
    <w:rsid w:val="00971398"/>
    <w:rsid w:val="0097377C"/>
    <w:rsid w:val="00976689"/>
    <w:rsid w:val="009A1BB8"/>
    <w:rsid w:val="009A7DB2"/>
    <w:rsid w:val="009C50C4"/>
    <w:rsid w:val="009D4342"/>
    <w:rsid w:val="009D567F"/>
    <w:rsid w:val="009E1219"/>
    <w:rsid w:val="009E1843"/>
    <w:rsid w:val="009E6BEF"/>
    <w:rsid w:val="009F3E2F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35BD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76</cp:revision>
  <dcterms:created xsi:type="dcterms:W3CDTF">2012-11-20T12:28:00Z</dcterms:created>
  <dcterms:modified xsi:type="dcterms:W3CDTF">2015-06-19T20:30:00Z</dcterms:modified>
</cp:coreProperties>
</file>